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518" w:rsidRPr="00B14083" w:rsidRDefault="00D72518" w:rsidP="005161FD">
      <w:pPr>
        <w:jc w:val="center"/>
        <w:rPr>
          <w:b/>
          <w:color w:val="000000"/>
        </w:rPr>
      </w:pPr>
      <w:r w:rsidRPr="00B14083">
        <w:rPr>
          <w:b/>
          <w:color w:val="000000"/>
        </w:rPr>
        <w:t>ОРЫС ТІЛІ</w:t>
      </w:r>
    </w:p>
    <w:p w:rsidR="00D72518" w:rsidRPr="00B14083" w:rsidRDefault="00D72518" w:rsidP="005161FD">
      <w:pPr>
        <w:jc w:val="center"/>
        <w:rPr>
          <w:color w:val="000000"/>
        </w:rPr>
      </w:pPr>
      <w:r w:rsidRPr="00B14083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F541B6" w:rsidRDefault="00D72518" w:rsidP="005161FD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B14083">
              <w:rPr>
                <w:b/>
                <w:i/>
                <w:color w:val="000000"/>
                <w:lang w:val="kk-KZ"/>
              </w:rPr>
              <w:t>Нұсқау</w:t>
            </w:r>
            <w:r w:rsidRPr="00B14083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14083">
              <w:rPr>
                <w:color w:val="000000"/>
                <w:lang w:val="kk-KZ"/>
              </w:rPr>
              <w:t xml:space="preserve"> </w:t>
            </w:r>
          </w:p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541B6">
              <w:rPr>
                <w:color w:val="000000"/>
                <w:lang w:val="kk-KZ"/>
              </w:rPr>
              <w:t xml:space="preserve"> </w:t>
            </w:r>
            <w:r w:rsidRPr="00B14083">
              <w:rPr>
                <w:color w:val="000000"/>
              </w:rPr>
              <w:t xml:space="preserve">1.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="005161FD">
              <w:rPr>
                <w:rFonts w:eastAsia="Times New Roman"/>
                <w:color w:val="000000"/>
                <w:lang w:eastAsia="ru-RU"/>
              </w:rPr>
              <w:t>огласный</w:t>
            </w:r>
            <w:proofErr w:type="spellEnd"/>
            <w:r w:rsidR="005161FD">
              <w:rPr>
                <w:rFonts w:eastAsia="Times New Roman"/>
                <w:color w:val="000000"/>
                <w:lang w:eastAsia="ru-RU"/>
              </w:rPr>
              <w:t xml:space="preserve"> звук </w:t>
            </w:r>
            <w:r w:rsidR="005161FD" w:rsidRPr="005161FD">
              <w:rPr>
                <w:rFonts w:eastAsia="Times New Roman"/>
                <w:b/>
                <w:i/>
                <w:color w:val="000000"/>
                <w:lang w:eastAsia="ru-RU"/>
              </w:rPr>
              <w:t>не</w:t>
            </w:r>
            <w:r w:rsidR="005161FD">
              <w:rPr>
                <w:rFonts w:eastAsia="Times New Roman"/>
                <w:color w:val="000000"/>
                <w:lang w:eastAsia="ru-RU"/>
              </w:rPr>
              <w:t xml:space="preserve"> имеет пары по звонкости-глухости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>[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B14083">
              <w:rPr>
                <w:rFonts w:eastAsia="Times New Roman"/>
                <w:color w:val="000000"/>
                <w:lang w:eastAsia="ru-RU"/>
              </w:rPr>
              <w:t>]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eastAsia="ru-RU"/>
              </w:rPr>
              <w:t>[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й</w:t>
            </w:r>
            <w:r w:rsidRPr="00B14083">
              <w:rPr>
                <w:rFonts w:eastAsia="Times New Roman"/>
                <w:color w:val="000000"/>
                <w:vertAlign w:val="superscript"/>
                <w:lang w:val="kk-KZ" w:eastAsia="ru-RU"/>
              </w:rPr>
              <w:t>ʼ</w:t>
            </w:r>
            <w:r w:rsidRPr="00B14083">
              <w:rPr>
                <w:rFonts w:eastAsia="Times New Roman"/>
                <w:color w:val="000000"/>
                <w:lang w:eastAsia="ru-RU"/>
              </w:rPr>
              <w:t>]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eastAsia="ru-RU"/>
              </w:rPr>
              <w:t>[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B14083">
              <w:rPr>
                <w:rFonts w:eastAsia="Times New Roman"/>
                <w:color w:val="000000"/>
                <w:lang w:eastAsia="ru-RU"/>
              </w:rPr>
              <w:t>]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eastAsia="ru-RU"/>
              </w:rPr>
              <w:t>[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б</w:t>
            </w:r>
            <w:r w:rsidRPr="00B14083">
              <w:rPr>
                <w:rFonts w:eastAsia="Times New Roman"/>
                <w:color w:val="000000"/>
                <w:lang w:eastAsia="ru-RU"/>
              </w:rPr>
              <w:t>]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[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14083">
              <w:rPr>
                <w:rFonts w:eastAsia="Times New Roman"/>
                <w:color w:val="000000"/>
                <w:lang w:eastAsia="ru-RU"/>
              </w:rPr>
              <w:t>]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  <w:lang w:val="kk-KZ"/>
              </w:rPr>
              <w:t xml:space="preserve"> 2. </w:t>
            </w:r>
            <w:r w:rsidR="001E33E6">
              <w:rPr>
                <w:rFonts w:eastAsia="Times New Roman"/>
                <w:color w:val="000000"/>
                <w:lang w:eastAsia="ru-RU"/>
              </w:rPr>
              <w:t>Количество слогов в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слове </w:t>
            </w:r>
            <w:r w:rsidRPr="00B14083">
              <w:rPr>
                <w:rFonts w:eastAsia="Times New Roman"/>
                <w:i/>
                <w:color w:val="000000"/>
                <w:lang w:eastAsia="ru-RU"/>
              </w:rPr>
              <w:t xml:space="preserve">расписание 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  <w:lang w:val="kk-KZ"/>
              </w:rPr>
              <w:t xml:space="preserve"> 3. 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Непроверяемая гласная </w:t>
            </w:r>
            <w:proofErr w:type="gramStart"/>
            <w:r w:rsidRPr="00B14083">
              <w:rPr>
                <w:rFonts w:eastAsia="Times New Roman"/>
                <w:b/>
                <w:i/>
                <w:color w:val="000000"/>
                <w:lang w:eastAsia="ru-RU"/>
              </w:rPr>
              <w:t>-е</w:t>
            </w:r>
            <w:proofErr w:type="gramEnd"/>
            <w:r w:rsidRPr="00B14083">
              <w:rPr>
                <w:rFonts w:eastAsia="Times New Roman"/>
                <w:b/>
                <w:i/>
                <w:color w:val="000000"/>
                <w:lang w:eastAsia="ru-RU"/>
              </w:rPr>
              <w:t>-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в корне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заскр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…петь зубами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б</w:t>
            </w:r>
            <w:r w:rsidRPr="00B14083">
              <w:rPr>
                <w:rFonts w:eastAsia="Times New Roman"/>
                <w:color w:val="000000"/>
                <w:lang w:eastAsia="ru-RU"/>
              </w:rPr>
              <w:t>…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седовать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с другом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объед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нять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 xml:space="preserve"> людей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разв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вать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 xml:space="preserve"> скорость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уд…вить ребёнка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  <w:lang w:val="kk-KZ"/>
              </w:rPr>
              <w:t xml:space="preserve"> 4. </w:t>
            </w:r>
            <w:r w:rsidR="005161FD">
              <w:rPr>
                <w:rFonts w:eastAsia="Times New Roman"/>
                <w:color w:val="000000"/>
                <w:lang w:eastAsia="ru-RU"/>
              </w:rPr>
              <w:t>Пропущенные слова в строках</w:t>
            </w:r>
            <w:r w:rsidRPr="00B14083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B14083">
              <w:rPr>
                <w:rFonts w:eastAsia="Times New Roman"/>
                <w:i/>
                <w:color w:val="000000"/>
                <w:lang w:eastAsia="ru-RU"/>
              </w:rPr>
              <w:t>На время что-то прекратив,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B14083">
              <w:rPr>
                <w:rFonts w:eastAsia="Times New Roman"/>
                <w:i/>
                <w:color w:val="000000"/>
                <w:lang w:eastAsia="ru-RU"/>
              </w:rPr>
              <w:t>Мы объявляем ...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B14083">
              <w:rPr>
                <w:rFonts w:eastAsia="Times New Roman"/>
                <w:i/>
                <w:color w:val="000000"/>
                <w:lang w:eastAsia="ru-RU"/>
              </w:rPr>
              <w:t>После урока непременно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B14083">
              <w:rPr>
                <w:rFonts w:eastAsia="Times New Roman"/>
                <w:i/>
                <w:color w:val="000000"/>
                <w:lang w:eastAsia="ru-RU"/>
              </w:rPr>
              <w:t>Нужна</w:t>
            </w:r>
            <w:proofErr w:type="gramEnd"/>
            <w:r w:rsidRPr="00B14083">
              <w:rPr>
                <w:rFonts w:eastAsia="Times New Roman"/>
                <w:i/>
                <w:color w:val="000000"/>
                <w:lang w:eastAsia="ru-RU"/>
              </w:rPr>
              <w:t xml:space="preserve"> ребятам ...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аникулы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обед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онцерт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отдых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з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авершение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тишина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ерерыв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перемена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лимпиада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завтрак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t xml:space="preserve"> 5.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Однокоренные слова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грибы, грибной, грибок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цветок, цветы, цветку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зима, зиме, лета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грузчик, переводчик, вертолетчик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бетонщик, каменщик, сварщик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 6. </w:t>
            </w:r>
            <w:r w:rsidRPr="00B14083">
              <w:rPr>
                <w:rFonts w:eastAsia="Times New Roman"/>
                <w:color w:val="000000"/>
                <w:lang w:eastAsia="ru-RU"/>
              </w:rPr>
              <w:t>Деепричастие поясняет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лагол</w:t>
            </w:r>
            <w:proofErr w:type="spellEnd"/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уществительное</w:t>
            </w:r>
            <w:proofErr w:type="spellEnd"/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рилагательное</w:t>
            </w:r>
            <w:proofErr w:type="spellEnd"/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ричастие</w:t>
            </w:r>
            <w:proofErr w:type="spellEnd"/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аречие</w:t>
            </w:r>
            <w:proofErr w:type="spellEnd"/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554290" w:rsidRDefault="00D72518" w:rsidP="005161F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 xml:space="preserve"> 7. Прилагательное в винительном падеже</w:t>
            </w:r>
          </w:p>
          <w:p w:rsidR="00D72518" w:rsidRPr="00554290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A) легкую пробежку</w:t>
            </w:r>
          </w:p>
          <w:p w:rsidR="00D72518" w:rsidRPr="00554290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B) спелых вишен</w:t>
            </w:r>
          </w:p>
          <w:p w:rsidR="00D72518" w:rsidRPr="00554290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C) цветочного календаря</w:t>
            </w:r>
          </w:p>
          <w:p w:rsidR="00D72518" w:rsidRPr="00554290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D) ключевой воды</w:t>
            </w:r>
          </w:p>
          <w:p w:rsidR="005161FD" w:rsidRPr="00554290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E) полевых цветов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1E33E6" w:rsidRDefault="00D72518" w:rsidP="00554290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 xml:space="preserve"> 8. </w:t>
            </w:r>
            <w:r w:rsidR="001E33E6">
              <w:rPr>
                <w:rFonts w:eastAsia="Times New Roman"/>
                <w:color w:val="000000"/>
                <w:lang w:eastAsia="ru-RU"/>
              </w:rPr>
              <w:t>Синтаксическая роль п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>ричасти</w:t>
            </w:r>
            <w:r w:rsidR="001E33E6">
              <w:rPr>
                <w:rFonts w:eastAsia="Times New Roman"/>
                <w:color w:val="000000"/>
                <w:lang w:eastAsia="ru-RU"/>
              </w:rPr>
              <w:t>я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 xml:space="preserve"> в предложении: </w:t>
            </w:r>
          </w:p>
          <w:p w:rsidR="00D72518" w:rsidRPr="00554290" w:rsidRDefault="001E33E6" w:rsidP="00554290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="00D72518" w:rsidRPr="00554290">
              <w:rPr>
                <w:rFonts w:eastAsia="Times New Roman"/>
                <w:i/>
                <w:color w:val="000000"/>
                <w:lang w:eastAsia="ru-RU"/>
              </w:rPr>
              <w:t>Слепящий</w:t>
            </w:r>
            <w:r w:rsidR="00D72518" w:rsidRPr="0055429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D72518" w:rsidRPr="00554290">
              <w:rPr>
                <w:rFonts w:eastAsia="Times New Roman"/>
                <w:i/>
                <w:color w:val="000000"/>
                <w:lang w:eastAsia="ru-RU"/>
              </w:rPr>
              <w:t>зной стоял над морем.</w:t>
            </w:r>
            <w:r w:rsidR="00D72518" w:rsidRPr="0055429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72518" w:rsidRPr="00554290" w:rsidRDefault="00D72518" w:rsidP="0055429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A) п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>одлежащее</w:t>
            </w:r>
          </w:p>
          <w:p w:rsidR="00D72518" w:rsidRPr="00554290" w:rsidRDefault="00D72518" w:rsidP="0055429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B) сказуем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>ое</w:t>
            </w:r>
          </w:p>
          <w:p w:rsidR="00D72518" w:rsidRPr="00554290" w:rsidRDefault="00D72518" w:rsidP="0055429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C) о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>бстоятельство</w:t>
            </w:r>
          </w:p>
          <w:p w:rsidR="00D72518" w:rsidRPr="00554290" w:rsidRDefault="00D72518" w:rsidP="0055429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D) о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>пределение</w:t>
            </w:r>
          </w:p>
          <w:p w:rsidR="00D72518" w:rsidRPr="00554290" w:rsidRDefault="00D72518" w:rsidP="00554290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54290">
              <w:rPr>
                <w:rFonts w:eastAsia="Times New Roman"/>
                <w:color w:val="000000"/>
                <w:lang w:eastAsia="ru-RU"/>
              </w:rPr>
              <w:t>E) д</w:t>
            </w:r>
            <w:r w:rsidR="00B03979" w:rsidRPr="00554290">
              <w:rPr>
                <w:rFonts w:eastAsia="Times New Roman"/>
                <w:color w:val="000000"/>
                <w:lang w:eastAsia="ru-RU"/>
              </w:rPr>
              <w:t>ополнение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161FD">
              <w:rPr>
                <w:color w:val="000000"/>
                <w:lang w:val="kk-KZ"/>
              </w:rPr>
              <w:t xml:space="preserve"> 9.</w:t>
            </w:r>
            <w:r w:rsidRPr="00B14083">
              <w:rPr>
                <w:b/>
                <w:color w:val="000000"/>
                <w:lang w:val="kk-KZ"/>
              </w:rPr>
              <w:t xml:space="preserve"> </w:t>
            </w:r>
            <w:r w:rsidRPr="00B14083">
              <w:rPr>
                <w:rFonts w:eastAsia="Times New Roman"/>
                <w:color w:val="000000"/>
                <w:lang w:eastAsia="ru-RU"/>
              </w:rPr>
              <w:t>Личные местоимения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B14083">
              <w:rPr>
                <w:rFonts w:eastAsia="Times New Roman"/>
                <w:color w:val="000000"/>
                <w:lang w:eastAsia="ru-RU"/>
              </w:rPr>
              <w:t>от, этот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есь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самый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B14083">
              <w:rPr>
                <w:rFonts w:eastAsia="Times New Roman"/>
                <w:color w:val="000000"/>
                <w:lang w:eastAsia="ru-RU"/>
              </w:rPr>
              <w:t>ой, свой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14083">
              <w:rPr>
                <w:rFonts w:eastAsia="Times New Roman"/>
                <w:color w:val="000000"/>
                <w:lang w:eastAsia="ru-RU"/>
              </w:rPr>
              <w:t>ы, она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екто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>, какой-то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  <w:lang w:val="kk-KZ"/>
              </w:rPr>
              <w:t xml:space="preserve">10.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Предложение с сочинительным соединительным союзом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То длинный сук ее за шею зацепит вдруг, то из ушей златые серьги вырвет силой, то в хрупком снеге с ножки милой увязнет мокрый башмачок.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Я обернулся, и сердце мое чуть не остановилось от страха.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Дубровский держал в руке открытую книгу, но глаза его были закрыты.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 xml:space="preserve">Надо смотреть практически на жизнь, а то всегда в </w:t>
            </w:r>
            <w:proofErr w:type="gramStart"/>
            <w:r w:rsidRPr="00B14083">
              <w:rPr>
                <w:rFonts w:eastAsia="Times New Roman"/>
                <w:color w:val="000000"/>
                <w:lang w:val="kk-KZ" w:eastAsia="ru-RU"/>
              </w:rPr>
              <w:t>дураках</w:t>
            </w:r>
            <w:proofErr w:type="gramEnd"/>
            <w:r w:rsidRPr="00B14083">
              <w:rPr>
                <w:rFonts w:eastAsia="Times New Roman"/>
                <w:color w:val="000000"/>
                <w:lang w:val="kk-KZ" w:eastAsia="ru-RU"/>
              </w:rPr>
              <w:t xml:space="preserve"> ходить будешь.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 xml:space="preserve">Мы ехали берегом Лены, а зима догоняла нас 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с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севера.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t xml:space="preserve">11.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П</w:t>
            </w:r>
            <w:r w:rsidRPr="00B14083">
              <w:rPr>
                <w:rFonts w:eastAsia="Times New Roman"/>
                <w:color w:val="000000"/>
                <w:lang w:eastAsia="ru-RU"/>
              </w:rPr>
              <w:t>олное предложение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О погоде на завтра.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eastAsia="ru-RU"/>
              </w:rPr>
              <w:t>Идет.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eastAsia="ru-RU"/>
              </w:rPr>
              <w:t>Я смотрю интересный фильм.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eastAsia="ru-RU"/>
              </w:rPr>
              <w:t>О новостях на сегодня.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А мне сегодня не хочется.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12.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редложени</w:t>
            </w:r>
            <w:proofErr w:type="spellEnd"/>
            <w:r w:rsidRPr="00B14083">
              <w:rPr>
                <w:rFonts w:eastAsia="Times New Roman"/>
                <w:color w:val="000000"/>
                <w:lang w:val="kk-KZ" w:eastAsia="ru-RU"/>
              </w:rPr>
              <w:t>е с обращением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>Вот темный, темный сад.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Откуда ты, о ключ подгорный, катишь звенящие струи?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eastAsia="ru-RU"/>
              </w:rPr>
              <w:t>Проводник запустил пассажиров в вагон.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eastAsia="ru-RU"/>
              </w:rPr>
              <w:t>Василий Александрович любил детей.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Сосед рано утром отправляется на работу.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t xml:space="preserve">13.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переносном значении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 xml:space="preserve"> употреблены слова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>мама пришла, а сестра ушла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eastAsia="ru-RU"/>
              </w:rPr>
              <w:t>человек спит, город спит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Асан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 xml:space="preserve"> стоит, а 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Усен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 xml:space="preserve"> сидит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eastAsia="ru-RU"/>
              </w:rPr>
              <w:t>золотой браслет, золотой кулон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часы стоят, часы спешат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noProof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  <w:lang w:val="kk-KZ"/>
              </w:rPr>
              <w:t xml:space="preserve">14. </w:t>
            </w:r>
            <w:r w:rsidRPr="00B14083">
              <w:rPr>
                <w:rFonts w:eastAsia="Times New Roman"/>
                <w:color w:val="000000"/>
                <w:lang w:eastAsia="ru-RU"/>
              </w:rPr>
              <w:t>К</w:t>
            </w:r>
            <w:r w:rsidRPr="00B14083">
              <w:rPr>
                <w:rFonts w:eastAsia="Times New Roman"/>
                <w:noProof/>
                <w:color w:val="000000"/>
                <w:szCs w:val="20"/>
                <w:lang w:eastAsia="ru-RU"/>
              </w:rPr>
              <w:t xml:space="preserve">оличество предлогов в предложении: </w:t>
            </w:r>
            <w:r w:rsidRPr="00B14083">
              <w:rPr>
                <w:rFonts w:eastAsia="Times New Roman"/>
                <w:i/>
                <w:noProof/>
                <w:color w:val="000000"/>
                <w:szCs w:val="20"/>
                <w:lang w:eastAsia="ru-RU"/>
              </w:rPr>
              <w:t>Вследствие усталости мы вынуждены были задержаться в пути и отдыхали в течение двух часов</w:t>
            </w:r>
            <w:r w:rsidRPr="00B14083">
              <w:rPr>
                <w:rFonts w:eastAsia="Times New Roman"/>
                <w:i/>
                <w:color w:val="000000"/>
                <w:szCs w:val="20"/>
                <w:lang w:eastAsia="ru-RU"/>
              </w:rPr>
              <w:t>.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noProof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noProof/>
                <w:color w:val="000000"/>
                <w:szCs w:val="20"/>
                <w:lang w:eastAsia="ru-RU"/>
              </w:rPr>
              <w:t>1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noProof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noProof/>
                <w:color w:val="000000"/>
                <w:szCs w:val="20"/>
                <w:lang w:eastAsia="ru-RU"/>
              </w:rPr>
              <w:t>4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noProof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noProof/>
                <w:color w:val="000000"/>
                <w:szCs w:val="20"/>
                <w:lang w:eastAsia="ru-RU"/>
              </w:rPr>
              <w:t>0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noProof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noProof/>
                <w:color w:val="000000"/>
                <w:szCs w:val="20"/>
                <w:lang w:eastAsia="ru-RU"/>
              </w:rPr>
              <w:t>3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noProof/>
                <w:color w:val="000000"/>
                <w:szCs w:val="20"/>
                <w:lang w:eastAsia="ru-RU"/>
              </w:rPr>
              <w:t>2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t xml:space="preserve">15. </w:t>
            </w:r>
            <w:r w:rsidRPr="00B14083">
              <w:rPr>
                <w:rFonts w:eastAsia="Times New Roman"/>
                <w:color w:val="000000"/>
                <w:szCs w:val="24"/>
                <w:lang w:val="kk-KZ" w:eastAsia="ru-RU"/>
              </w:rPr>
              <w:t>Предложение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 с пропущенным окончанием </w:t>
            </w:r>
            <w:r w:rsidRPr="00B14083">
              <w:rPr>
                <w:rFonts w:eastAsia="Times New Roman"/>
                <w:b/>
                <w:i/>
                <w:color w:val="000000"/>
                <w:szCs w:val="24"/>
                <w:lang w:val="kk-KZ" w:eastAsia="ru-RU"/>
              </w:rPr>
              <w:t>-е</w:t>
            </w:r>
            <w:r w:rsidRPr="00B14083">
              <w:rPr>
                <w:rFonts w:eastAsia="Times New Roman"/>
                <w:b/>
                <w:i/>
                <w:color w:val="000000"/>
                <w:szCs w:val="24"/>
                <w:lang w:eastAsia="ru-RU"/>
              </w:rPr>
              <w:t>м</w:t>
            </w:r>
            <w:r w:rsidRPr="00B14083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в причастии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="00B03979">
              <w:rPr>
                <w:rFonts w:eastAsia="Times New Roman"/>
                <w:color w:val="000000"/>
                <w:szCs w:val="24"/>
                <w:lang w:eastAsia="ru-RU"/>
              </w:rPr>
              <w:t>Вершины лип были подобны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опустивш</w:t>
            </w:r>
            <w:proofErr w:type="spellEnd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…</w:t>
            </w:r>
            <w:proofErr w:type="spell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ся</w:t>
            </w:r>
            <w:proofErr w:type="spellEnd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 тучам.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Зарево на дальних высотах </w:t>
            </w:r>
            <w:proofErr w:type="spell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трепещущ</w:t>
            </w:r>
            <w:proofErr w:type="spellEnd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… румянцем отразилось.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Он прямо к ней идет под </w:t>
            </w:r>
            <w:proofErr w:type="spell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дремл</w:t>
            </w:r>
            <w:proofErr w:type="spellEnd"/>
            <w:r w:rsidRPr="00B14083">
              <w:rPr>
                <w:rFonts w:eastAsia="Times New Roman"/>
                <w:color w:val="000000"/>
                <w:szCs w:val="24"/>
                <w:lang w:val="kk-KZ" w:eastAsia="ru-RU"/>
              </w:rPr>
              <w:t>ю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щ… своды</w:t>
            </w:r>
            <w:proofErr w:type="gram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 .</w:t>
            </w:r>
            <w:proofErr w:type="gramEnd"/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proofErr w:type="spell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Пыщущ</w:t>
            </w:r>
            <w:proofErr w:type="spellEnd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… здоровьем лицо Марии покрылось бледностью.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Он говорил о романе, </w:t>
            </w:r>
            <w:proofErr w:type="spell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прославивш</w:t>
            </w:r>
            <w:proofErr w:type="spellEnd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… автора. 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B03979" w:rsidP="005161FD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  <w:lang w:val="kk-KZ"/>
              </w:rPr>
              <w:t>16.</w:t>
            </w:r>
            <w:r w:rsidR="00D72518" w:rsidRPr="00B14083">
              <w:rPr>
                <w:rFonts w:eastAsia="Times New Roman"/>
                <w:color w:val="000000"/>
                <w:lang w:eastAsia="ru-RU"/>
              </w:rPr>
              <w:t xml:space="preserve">Вид связи в сложном предложении: </w:t>
            </w:r>
            <w:r w:rsidR="00D72518" w:rsidRPr="00B14083">
              <w:rPr>
                <w:rFonts w:eastAsia="Times New Roman"/>
                <w:i/>
                <w:color w:val="000000"/>
                <w:lang w:eastAsia="ru-RU"/>
              </w:rPr>
              <w:t>Учитель отметил, что новый материал заинтересовал учеников, что все они были готовы отвечать.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>сочинение и подчинение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однородная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разные виды связи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="00B03979">
              <w:rPr>
                <w:rFonts w:eastAsia="Times New Roman"/>
                <w:color w:val="000000"/>
                <w:lang w:eastAsia="ru-RU"/>
              </w:rPr>
              <w:t>последовательная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сочинение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17. </w:t>
            </w:r>
            <w:r w:rsidRPr="00B14083">
              <w:rPr>
                <w:rFonts w:eastAsia="Times New Roman"/>
                <w:color w:val="000000"/>
                <w:lang w:eastAsia="ru-RU"/>
              </w:rPr>
              <w:t>Основная функция научной речи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="00B03979">
              <w:rPr>
                <w:rFonts w:eastAsia="Times New Roman"/>
                <w:color w:val="000000"/>
                <w:lang w:eastAsia="ru-RU"/>
              </w:rPr>
              <w:t>проинформировать и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заинтересовать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eastAsia="ru-RU"/>
              </w:rPr>
              <w:t>сообщить и проинструктировать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eastAsia="ru-RU"/>
              </w:rPr>
              <w:t>обменяться мыслями и впечатлениями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lang w:eastAsia="ru-RU"/>
              </w:rPr>
              <w:t>проинформировать и доказать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>эмоционально-эстетическое воздействие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t xml:space="preserve">18. </w:t>
            </w:r>
            <w:r w:rsidR="00B03979">
              <w:rPr>
                <w:rFonts w:eastAsia="Times New Roman"/>
                <w:color w:val="000000"/>
                <w:szCs w:val="24"/>
                <w:lang w:eastAsia="ru-RU"/>
              </w:rPr>
              <w:t xml:space="preserve">Формы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слова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груз, грузчик, грузовой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солнце, солнцу, солнцем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дом, домашний, домик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весна, весной, </w:t>
            </w:r>
            <w:proofErr w:type="gram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весенний</w:t>
            </w:r>
            <w:proofErr w:type="gramEnd"/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 xml:space="preserve">лето, летом, </w:t>
            </w:r>
            <w:proofErr w:type="gramStart"/>
            <w:r w:rsidRPr="00B14083">
              <w:rPr>
                <w:rFonts w:eastAsia="Times New Roman"/>
                <w:color w:val="000000"/>
                <w:szCs w:val="24"/>
                <w:lang w:eastAsia="ru-RU"/>
              </w:rPr>
              <w:t>летний</w:t>
            </w:r>
            <w:proofErr w:type="gramEnd"/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19. </w:t>
            </w:r>
            <w:r w:rsidRPr="00B14083">
              <w:rPr>
                <w:rFonts w:eastAsia="Times New Roman"/>
                <w:color w:val="000000"/>
                <w:szCs w:val="20"/>
                <w:lang w:val="kk-KZ" w:eastAsia="ru-RU"/>
              </w:rPr>
              <w:t>П</w:t>
            </w:r>
            <w:proofErr w:type="spellStart"/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>редложение</w:t>
            </w:r>
            <w:proofErr w:type="spellEnd"/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 xml:space="preserve"> с числительным в форме винительного падежа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>Высота горько-сладкого паслена достигает ста восьмидесяти сантиметров.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>В начале восьмого над лесом зарождается день.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>Подходя к дому, мы увидели на площадке человек десять соседей.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 xml:space="preserve">«Мирные» рыбы – караси, плотва – редко достигают веса более пятисот граммов.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szCs w:val="20"/>
                <w:lang w:eastAsia="ru-RU"/>
              </w:rPr>
              <w:t xml:space="preserve">Все усаживаются вокруг обоих Петров Ивановичей. </w:t>
            </w:r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14083">
              <w:rPr>
                <w:color w:val="000000"/>
                <w:lang w:val="kk-KZ"/>
              </w:rPr>
              <w:t xml:space="preserve">20. 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>Т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ип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 xml:space="preserve"> сказуемого в предложении</w:t>
            </w:r>
            <w:r w:rsidRPr="00B14083">
              <w:rPr>
                <w:rFonts w:eastAsia="Times New Roman"/>
                <w:color w:val="000000"/>
                <w:lang w:val="kk-KZ" w:eastAsia="ru-RU"/>
              </w:rPr>
              <w:t xml:space="preserve">: </w:t>
            </w:r>
            <w:r w:rsidRPr="00B14083">
              <w:rPr>
                <w:rFonts w:eastAsia="Times New Roman"/>
                <w:i/>
                <w:color w:val="000000"/>
                <w:lang w:eastAsia="ru-RU"/>
              </w:rPr>
              <w:t>Дверь была приоткрыта.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Times New Roman"/>
                <w:color w:val="000000"/>
                <w:lang w:eastAsia="ru-RU"/>
              </w:rPr>
              <w:t>составное именное сказуемое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Times New Roman"/>
                <w:color w:val="000000"/>
                <w:lang w:eastAsia="ru-RU"/>
              </w:rPr>
              <w:t>со</w:t>
            </w:r>
            <w:proofErr w:type="gramStart"/>
            <w:r w:rsidRPr="00B14083">
              <w:rPr>
                <w:rFonts w:eastAsia="Times New Roman"/>
                <w:color w:val="000000"/>
                <w:lang w:val="en-US" w:eastAsia="ru-RU"/>
              </w:rPr>
              <w:t>c</w:t>
            </w:r>
            <w:proofErr w:type="spellStart"/>
            <w:proofErr w:type="gramEnd"/>
            <w:r w:rsidRPr="00B14083">
              <w:rPr>
                <w:rFonts w:eastAsia="Times New Roman"/>
                <w:color w:val="000000"/>
                <w:lang w:eastAsia="ru-RU"/>
              </w:rPr>
              <w:t>тавное</w:t>
            </w:r>
            <w:proofErr w:type="spellEnd"/>
            <w:r w:rsidRPr="00B14083">
              <w:rPr>
                <w:rFonts w:eastAsia="Times New Roman"/>
                <w:color w:val="000000"/>
                <w:lang w:eastAsia="ru-RU"/>
              </w:rPr>
              <w:t xml:space="preserve"> глагольное сказуемое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Times New Roman"/>
                <w:color w:val="000000"/>
                <w:lang w:eastAsia="ru-RU"/>
              </w:rPr>
              <w:t>глагольное сказуемое</w:t>
            </w:r>
          </w:p>
          <w:p w:rsidR="00D72518" w:rsidRPr="00B14083" w:rsidRDefault="00D72518" w:rsidP="005161F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4083">
              <w:rPr>
                <w:color w:val="000000"/>
              </w:rPr>
              <w:t xml:space="preserve">D) </w:t>
            </w:r>
            <w:bookmarkStart w:id="0" w:name="_GoBack"/>
            <w:r w:rsidR="00F9498E">
              <w:rPr>
                <w:rFonts w:eastAsia="Times New Roman"/>
                <w:color w:val="000000"/>
                <w:lang w:eastAsia="ru-RU"/>
              </w:rPr>
              <w:t>сложное глагольное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 сказуемое</w:t>
            </w:r>
            <w:bookmarkEnd w:id="0"/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Times New Roman"/>
                <w:color w:val="000000"/>
                <w:lang w:eastAsia="ru-RU"/>
              </w:rPr>
              <w:t xml:space="preserve">простое глагольное </w:t>
            </w:r>
            <w:proofErr w:type="spellStart"/>
            <w:r w:rsidRPr="00B14083">
              <w:rPr>
                <w:rFonts w:eastAsia="Times New Roman"/>
                <w:color w:val="000000"/>
                <w:lang w:eastAsia="ru-RU"/>
              </w:rPr>
              <w:t>сказумое</w:t>
            </w:r>
            <w:proofErr w:type="spellEnd"/>
          </w:p>
        </w:tc>
      </w:tr>
      <w:tr w:rsidR="00D72518" w:rsidRPr="00B14083" w:rsidTr="005161FD">
        <w:trPr>
          <w:cantSplit/>
        </w:trPr>
        <w:tc>
          <w:tcPr>
            <w:tcW w:w="10138" w:type="dxa"/>
            <w:shd w:val="clear" w:color="auto" w:fill="auto"/>
          </w:tcPr>
          <w:p w:rsidR="00D72518" w:rsidRPr="00B14083" w:rsidRDefault="00D72518" w:rsidP="005161F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D72518" w:rsidRPr="00B14083" w:rsidRDefault="00D72518" w:rsidP="005161FD">
      <w:pPr>
        <w:ind w:left="400"/>
        <w:rPr>
          <w:color w:val="000000"/>
        </w:rPr>
      </w:pPr>
    </w:p>
    <w:p w:rsidR="00D72518" w:rsidRPr="00B14083" w:rsidRDefault="00D72518" w:rsidP="005161FD">
      <w:pPr>
        <w:ind w:left="400"/>
        <w:rPr>
          <w:color w:val="000000"/>
        </w:rPr>
      </w:pPr>
      <w:r w:rsidRPr="00B14083">
        <w:rPr>
          <w:color w:val="000000"/>
        </w:rPr>
        <w:br w:type="page"/>
      </w:r>
    </w:p>
    <w:p w:rsidR="00D72518" w:rsidRPr="00F541B6" w:rsidRDefault="00D72518" w:rsidP="005161FD">
      <w:pPr>
        <w:ind w:left="400" w:hanging="400"/>
        <w:jc w:val="both"/>
        <w:rPr>
          <w:color w:val="000000"/>
          <w:lang w:val="kk-KZ"/>
        </w:rPr>
      </w:pPr>
      <w:r w:rsidRPr="00B14083">
        <w:rPr>
          <w:b/>
          <w:i/>
          <w:color w:val="000000"/>
          <w:lang w:val="kk-KZ"/>
        </w:rPr>
        <w:lastRenderedPageBreak/>
        <w:t xml:space="preserve">Нұсқау: </w:t>
      </w:r>
      <w:r w:rsidRPr="00B14083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F541B6">
        <w:rPr>
          <w:color w:val="000000"/>
          <w:lang w:val="kk-KZ"/>
        </w:rPr>
        <w:t xml:space="preserve"> </w:t>
      </w:r>
    </w:p>
    <w:p w:rsidR="00D72518" w:rsidRPr="00B14083" w:rsidRDefault="00D72518" w:rsidP="005161FD">
      <w:pPr>
        <w:spacing w:line="240" w:lineRule="auto"/>
        <w:ind w:left="400"/>
        <w:jc w:val="center"/>
        <w:rPr>
          <w:b/>
          <w:color w:val="000000"/>
        </w:rPr>
      </w:pPr>
      <w:r w:rsidRPr="00B14083">
        <w:rPr>
          <w:b/>
          <w:color w:val="000000"/>
        </w:rPr>
        <w:t>О трёх золотых куклах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 xml:space="preserve">Один падишах послал соседнему султану в подарок три золотые куклы. Куклы были совершенно одинаковые и с виду, и по размерам, и по весу; однако падишах велел передать, что цены у них разные: одна кукла дешевле, другая дороже, третья ещё дороже, и просил сказать, почему это так. 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Придворные осмотрели все три куклы и нашли, что никакой разницы между ними нет.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Вскоре слухи об этом подарке распространились по всему городу; о куклах узнал и стар и млад. Но никто не мог сказать, почему же этим одинаковым куклам разная цена.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И вот один бедный юноша, которого посадили в тюрьму за какой-то ничтожный проступок, попросил передать султану, что если ему позволят осмотреть кукол, то он</w:t>
      </w:r>
      <w:r w:rsidR="00322C0F">
        <w:rPr>
          <w:color w:val="000000"/>
        </w:rPr>
        <w:t xml:space="preserve"> </w:t>
      </w:r>
      <w:r w:rsidRPr="00B14083">
        <w:rPr>
          <w:color w:val="000000"/>
        </w:rPr>
        <w:t>узнает, какое между ними различие. «А если я окажусь прав, – говорил он, – пусть меня выпустят из тюрьмы».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Султан велел доставить юношу во дворец. Принесли кукол и поставили перед ним.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Юноша осмотрел их и заметил, что у всех трех в ушах просверлены дырочки.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 xml:space="preserve">Тогда он взял стебелёк и сунул его в ухо одной кукле: кончик стебелька вылез у неё изо рта. Потом сунул стебелёк в ухо другой кукле: кончик стебелька высунулся у неё из другого уха. Наконец, он сунул стебелёк в ухо третьей кукле, и весь стебелёк остался у неё в животе. 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Тогда юноша доложил: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>– Ваше величество, эти куклы сходны с людьми. Первая кукла похожа на того, кому стоит что-то услышать, как он сейчас же расскажет всем и каждому о том, что слышал. На такого человека положиться нельзя. Потому-то цена этой кукле невелика. Вторая кукла схожа с тем, у кого чужие слова в одно ухо влетают, из другого вылетают. Этот человек беззаботный, он чужим речам не внимает и советов не слушает. А третья кукла походит на человека, который что ни услышит, то словно проглотит. Этот человек достойный доверия, положительный, степенный. А потому цена этой кукле самая высокая.</w:t>
      </w:r>
    </w:p>
    <w:p w:rsidR="00D72518" w:rsidRPr="00B14083" w:rsidRDefault="00D72518" w:rsidP="005161FD">
      <w:pPr>
        <w:spacing w:line="240" w:lineRule="auto"/>
        <w:ind w:left="400" w:firstLine="708"/>
        <w:jc w:val="both"/>
        <w:rPr>
          <w:color w:val="000000"/>
        </w:rPr>
      </w:pPr>
      <w:r w:rsidRPr="00B14083">
        <w:rPr>
          <w:color w:val="000000"/>
        </w:rPr>
        <w:t xml:space="preserve">Выслушал его султан и обрадовался. И весь его двор хвалил юношу. А юношу выпустил из тюрьмы и приблизил к себе. </w:t>
      </w:r>
    </w:p>
    <w:p w:rsidR="00D72518" w:rsidRPr="00B14083" w:rsidRDefault="00D72518" w:rsidP="005161FD">
      <w:pPr>
        <w:ind w:left="400" w:hanging="400"/>
        <w:rPr>
          <w:color w:val="000000"/>
        </w:rPr>
      </w:pPr>
      <w:r w:rsidRPr="00B14083">
        <w:rPr>
          <w:color w:val="000000"/>
        </w:rPr>
        <w:t xml:space="preserve">                                             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/>
              <w:rPr>
                <w:color w:val="000000"/>
              </w:rPr>
            </w:pP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</w:rPr>
              <w:lastRenderedPageBreak/>
              <w:t xml:space="preserve">21. </w:t>
            </w:r>
            <w:r w:rsidRPr="00B14083">
              <w:rPr>
                <w:rFonts w:eastAsia="Calibri"/>
                <w:color w:val="000000"/>
              </w:rPr>
              <w:t>Разгада</w:t>
            </w:r>
            <w:proofErr w:type="gramStart"/>
            <w:r w:rsidRPr="00B14083">
              <w:rPr>
                <w:rFonts w:eastAsia="Calibri"/>
                <w:color w:val="000000"/>
              </w:rPr>
              <w:t>л(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-а) загадку </w:t>
            </w:r>
            <w:r w:rsidRPr="00B14083">
              <w:rPr>
                <w:rFonts w:eastAsia="Calibri"/>
                <w:color w:val="000000"/>
                <w:lang w:val="kk-KZ"/>
              </w:rPr>
              <w:t>падишаха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слуг</w:t>
            </w:r>
            <w:r w:rsidRPr="00B14083">
              <w:rPr>
                <w:rFonts w:eastAsia="Calibri"/>
                <w:color w:val="000000"/>
                <w:lang w:val="kk-KZ"/>
              </w:rPr>
              <w:t>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proofErr w:type="spellStart"/>
            <w:r w:rsidRPr="00B14083">
              <w:rPr>
                <w:rFonts w:eastAsia="Calibri"/>
                <w:color w:val="000000"/>
              </w:rPr>
              <w:t>кукл</w:t>
            </w:r>
            <w:proofErr w:type="spellEnd"/>
            <w:r w:rsidRPr="00B14083">
              <w:rPr>
                <w:rFonts w:eastAsia="Calibri"/>
                <w:color w:val="000000"/>
                <w:lang w:val="kk-KZ"/>
              </w:rPr>
              <w:t>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юноша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султан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придворный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</w:rPr>
              <w:t xml:space="preserve">22. </w:t>
            </w:r>
            <w:r w:rsidRPr="00B14083">
              <w:rPr>
                <w:rFonts w:eastAsia="Calibri"/>
                <w:color w:val="000000"/>
              </w:rPr>
              <w:t>Треть</w:t>
            </w:r>
            <w:r w:rsidR="00322C0F">
              <w:rPr>
                <w:rFonts w:eastAsia="Calibri"/>
                <w:color w:val="000000"/>
              </w:rPr>
              <w:t>я кукла оказалась дороже, потому</w:t>
            </w:r>
            <w:r w:rsidRPr="00B14083">
              <w:rPr>
                <w:rFonts w:eastAsia="Calibri"/>
                <w:color w:val="000000"/>
              </w:rPr>
              <w:t xml:space="preserve"> что 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proofErr w:type="gramStart"/>
            <w:r w:rsidRPr="00B14083">
              <w:rPr>
                <w:rFonts w:eastAsia="Calibri"/>
                <w:color w:val="000000"/>
              </w:rPr>
              <w:t>похожа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на падишаха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proofErr w:type="gramStart"/>
            <w:r w:rsidRPr="00B14083">
              <w:rPr>
                <w:rFonts w:eastAsia="Calibri"/>
                <w:color w:val="000000"/>
              </w:rPr>
              <w:t>похожа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на положительного, степенного человека, заслуживающего доверие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proofErr w:type="gramStart"/>
            <w:r w:rsidRPr="00B14083">
              <w:rPr>
                <w:rFonts w:eastAsia="Calibri"/>
                <w:color w:val="000000"/>
              </w:rPr>
              <w:t>изготовлена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из золота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 xml:space="preserve">больше размером и лучшего качества </w:t>
            </w:r>
          </w:p>
          <w:p w:rsidR="00D72518" w:rsidRPr="00B14083" w:rsidRDefault="00D72518" w:rsidP="00322C0F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proofErr w:type="gramStart"/>
            <w:r w:rsidRPr="00B14083">
              <w:rPr>
                <w:rFonts w:eastAsia="Calibri"/>
                <w:color w:val="000000"/>
              </w:rPr>
              <w:t>похожа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на беззаботного человека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</w:rPr>
              <w:t xml:space="preserve">23. </w:t>
            </w:r>
            <w:r w:rsidRPr="00B14083">
              <w:rPr>
                <w:rFonts w:eastAsia="Calibri"/>
                <w:color w:val="000000"/>
              </w:rPr>
              <w:t>Тип и стиль текста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proofErr w:type="gramStart"/>
            <w:r w:rsidRPr="00B14083">
              <w:rPr>
                <w:rFonts w:eastAsia="Calibri"/>
                <w:color w:val="000000"/>
              </w:rPr>
              <w:t>разговорный</w:t>
            </w:r>
            <w:proofErr w:type="gramEnd"/>
            <w:r w:rsidRPr="00B14083">
              <w:rPr>
                <w:rFonts w:eastAsia="Calibri"/>
                <w:color w:val="000000"/>
              </w:rPr>
              <w:t>, рассуждение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proofErr w:type="gramStart"/>
            <w:r w:rsidRPr="00B14083">
              <w:rPr>
                <w:rFonts w:eastAsia="Calibri"/>
                <w:color w:val="000000"/>
              </w:rPr>
              <w:t>художественный</w:t>
            </w:r>
            <w:proofErr w:type="gramEnd"/>
            <w:r w:rsidRPr="00B14083">
              <w:rPr>
                <w:rFonts w:eastAsia="Calibri"/>
                <w:color w:val="000000"/>
              </w:rPr>
              <w:t>, повествование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proofErr w:type="gramStart"/>
            <w:r w:rsidRPr="00B14083">
              <w:rPr>
                <w:rFonts w:eastAsia="Calibri"/>
                <w:color w:val="000000"/>
              </w:rPr>
              <w:t>разговорный</w:t>
            </w:r>
            <w:proofErr w:type="gramEnd"/>
            <w:r w:rsidRPr="00B14083">
              <w:rPr>
                <w:rFonts w:eastAsia="Calibri"/>
                <w:color w:val="000000"/>
              </w:rPr>
              <w:t>, описание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proofErr w:type="gramStart"/>
            <w:r w:rsidRPr="00B14083">
              <w:rPr>
                <w:rFonts w:eastAsia="Calibri"/>
                <w:color w:val="000000"/>
              </w:rPr>
              <w:t>публицистический</w:t>
            </w:r>
            <w:proofErr w:type="gramEnd"/>
            <w:r w:rsidRPr="00B14083">
              <w:rPr>
                <w:rFonts w:eastAsia="Calibri"/>
                <w:color w:val="000000"/>
              </w:rPr>
              <w:t>, повествование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proofErr w:type="gramStart"/>
            <w:r w:rsidRPr="00B14083">
              <w:rPr>
                <w:rFonts w:eastAsia="Calibri"/>
                <w:color w:val="000000"/>
              </w:rPr>
              <w:t>научный</w:t>
            </w:r>
            <w:proofErr w:type="gramEnd"/>
            <w:r w:rsidRPr="00B14083">
              <w:rPr>
                <w:rFonts w:eastAsia="Calibri"/>
                <w:color w:val="000000"/>
              </w:rPr>
              <w:t>, описание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</w:rPr>
              <w:t xml:space="preserve">24. </w:t>
            </w:r>
            <w:r w:rsidRPr="00B14083">
              <w:rPr>
                <w:rFonts w:eastAsia="Calibri"/>
                <w:color w:val="000000"/>
              </w:rPr>
              <w:t>Основная мысль</w:t>
            </w:r>
            <w:r w:rsidR="00322C0F">
              <w:rPr>
                <w:rFonts w:eastAsia="Calibri"/>
                <w:color w:val="000000"/>
              </w:rPr>
              <w:t xml:space="preserve"> сказки заключена в утверждении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Подарок – это знак уважения.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Умный человек имеет высокую цену.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Человек, впитывающий знания, достоин уважения.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Золотые куклы – дорогой подарок.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Куклы сходны с людьми.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</w:rPr>
              <w:t xml:space="preserve">25. </w:t>
            </w:r>
            <w:r w:rsidRPr="00B14083">
              <w:rPr>
                <w:rFonts w:eastAsia="Calibri"/>
                <w:color w:val="000000"/>
              </w:rPr>
              <w:t>Отличительное свойство кукол друг от друга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вес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вид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материал</w:t>
            </w:r>
          </w:p>
          <w:p w:rsidR="00D72518" w:rsidRPr="00B14083" w:rsidRDefault="00D72518" w:rsidP="005161FD">
            <w:pPr>
              <w:ind w:left="400" w:right="57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цена</w:t>
            </w:r>
          </w:p>
          <w:p w:rsidR="00D72518" w:rsidRPr="00B14083" w:rsidRDefault="00D72518" w:rsidP="005161FD">
            <w:pPr>
              <w:ind w:left="400" w:right="57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размер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F541B6" w:rsidRDefault="00D72518" w:rsidP="005161FD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B14083">
              <w:rPr>
                <w:b/>
                <w:i/>
                <w:color w:val="000000"/>
                <w:lang w:val="kk-KZ"/>
              </w:rPr>
              <w:t>Нұсқау</w:t>
            </w:r>
            <w:r w:rsidRPr="00B14083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B14083">
              <w:rPr>
                <w:color w:val="000000"/>
                <w:lang w:val="kk-KZ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</w:rPr>
              <w:t xml:space="preserve">26. </w:t>
            </w:r>
            <w:r w:rsidRPr="00B14083">
              <w:rPr>
                <w:rFonts w:eastAsia="Calibri"/>
                <w:color w:val="000000"/>
              </w:rPr>
              <w:t>Слова начинаются с мягкого согласного звука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горец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братец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белочка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мальчик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месяц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>вырубка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>вечность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>сознание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27. </w:t>
            </w:r>
            <w:r w:rsidRPr="00B14083">
              <w:rPr>
                <w:rFonts w:eastAsia="Calibri"/>
                <w:color w:val="000000"/>
                <w:lang w:val="kk-KZ"/>
              </w:rPr>
              <w:t>Слово с непроверяемой  безударной гласной в корне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цветник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голова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ворона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гнездо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седло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голосок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часок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капуста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28. </w:t>
            </w:r>
            <w:r w:rsidRPr="00B14083">
              <w:rPr>
                <w:rFonts w:eastAsia="Calibri"/>
                <w:color w:val="000000"/>
                <w:lang w:val="kk-KZ"/>
              </w:rPr>
              <w:t>Слова, которые употребляют люди определенной профессии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интернациональные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историзмы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общеупотребительные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неологизмы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профессионализмы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заимствованные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архаизмы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диалектизмы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29. </w:t>
            </w:r>
            <w:r w:rsidRPr="00B14083">
              <w:rPr>
                <w:rFonts w:eastAsia="Calibri"/>
                <w:color w:val="000000"/>
              </w:rPr>
              <w:t>Слова с  нулевым окончанием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сумка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утром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школа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 xml:space="preserve">книга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мелок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>отдых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 xml:space="preserve">папка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>годик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30. </w:t>
            </w:r>
            <w:r w:rsidRPr="00B14083">
              <w:rPr>
                <w:rFonts w:eastAsia="Calibri"/>
                <w:color w:val="000000"/>
              </w:rPr>
              <w:t>Существительное в творительном падеже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росинки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барина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за брата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у калитки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на доме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>страницей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>о зиме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>в кудрях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31. </w:t>
            </w:r>
            <w:r w:rsidRPr="00B14083">
              <w:rPr>
                <w:rFonts w:eastAsia="Calibri"/>
                <w:color w:val="000000"/>
                <w:lang w:val="kk-KZ"/>
              </w:rPr>
              <w:t>Предложение с однородными  сказуемыми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После обеда все разбрелись по саду.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 xml:space="preserve">Лениво дышит полдень мглистый.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Лес зашумел, застонал, затрещал.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Подруги ушли за малиной в лес.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Это походило на чудо.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Старик ловил неводом рыбу.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Вот парадный подъезд.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Правдой  всё на свете победишь.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32. </w:t>
            </w:r>
            <w:r w:rsidRPr="00B14083">
              <w:rPr>
                <w:rFonts w:eastAsia="Calibri"/>
                <w:color w:val="000000"/>
                <w:lang w:val="kk-KZ"/>
              </w:rPr>
              <w:t>Подлежащее, выраженное местоимением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Твоё лицо как маков цвет.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Я был подавлен вопросом.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Жить – Родине служить.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В саду горит костер рябины красной.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Астана – столица Казахстана.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Незримо по лесам бродит осень.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Занятия начинаются рано.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Сонный туман на лугах серебрится.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spacing w:line="256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33. </w:t>
            </w:r>
            <w:r w:rsidRPr="00B14083">
              <w:rPr>
                <w:rFonts w:eastAsia="Calibri"/>
                <w:color w:val="000000"/>
              </w:rPr>
              <w:t>Гласная буква обозначает два звука в словах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метель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мелок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юла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герой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въезд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>мерка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>лейка</w:t>
            </w:r>
          </w:p>
          <w:p w:rsidR="00D72518" w:rsidRPr="00B14083" w:rsidRDefault="00D72518" w:rsidP="005161FD">
            <w:pPr>
              <w:spacing w:line="256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>моя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34. </w:t>
            </w:r>
            <w:r w:rsidRPr="00B14083">
              <w:rPr>
                <w:rFonts w:eastAsia="Calibri"/>
                <w:color w:val="000000"/>
                <w:lang w:val="kk-KZ"/>
              </w:rPr>
              <w:t>Антоним  к слову «</w:t>
            </w:r>
            <w:r w:rsidRPr="00B14083">
              <w:rPr>
                <w:rFonts w:eastAsia="Calibri"/>
                <w:i/>
                <w:color w:val="000000"/>
                <w:lang w:val="kk-KZ"/>
              </w:rPr>
              <w:t>холод»</w:t>
            </w:r>
            <w:r w:rsidRPr="00B1408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вьюга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мороз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стужа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прохлада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зной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метель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озноб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жара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35. </w:t>
            </w:r>
            <w:r w:rsidRPr="00B14083">
              <w:rPr>
                <w:rFonts w:eastAsia="Calibri"/>
                <w:color w:val="000000"/>
                <w:lang w:val="kk-KZ"/>
              </w:rPr>
              <w:t>Форма слова «</w:t>
            </w:r>
            <w:r w:rsidRPr="00B14083">
              <w:rPr>
                <w:rFonts w:eastAsia="Calibri"/>
                <w:i/>
                <w:color w:val="000000"/>
                <w:lang w:val="kk-KZ"/>
              </w:rPr>
              <w:t>лесник»</w:t>
            </w:r>
            <w:r w:rsidRPr="00B1408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лесника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лесничество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лесоповал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лес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лесной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подлесок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лесопосадка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лесистый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36. </w:t>
            </w:r>
            <w:r w:rsidRPr="00B14083">
              <w:rPr>
                <w:rFonts w:eastAsia="Calibri"/>
                <w:color w:val="000000"/>
              </w:rPr>
              <w:t xml:space="preserve">Падеж выделенных существительных в предложении: </w:t>
            </w:r>
            <w:r w:rsidRPr="00B14083">
              <w:rPr>
                <w:rFonts w:eastAsia="Calibri"/>
                <w:i/>
                <w:color w:val="000000"/>
              </w:rPr>
              <w:t xml:space="preserve">На каждом предмете белела аккуратная </w:t>
            </w:r>
            <w:r w:rsidRPr="00B14083">
              <w:rPr>
                <w:rFonts w:eastAsia="Calibri"/>
                <w:b/>
                <w:i/>
                <w:color w:val="000000"/>
                <w:u w:val="single"/>
              </w:rPr>
              <w:t>этикетка</w:t>
            </w:r>
            <w:r w:rsidRPr="00B14083">
              <w:rPr>
                <w:rFonts w:eastAsia="Calibri"/>
                <w:i/>
                <w:color w:val="000000"/>
                <w:u w:val="single"/>
              </w:rPr>
              <w:t xml:space="preserve"> </w:t>
            </w:r>
            <w:r w:rsidRPr="00B14083">
              <w:rPr>
                <w:rFonts w:eastAsia="Calibri"/>
                <w:b/>
                <w:i/>
                <w:color w:val="000000"/>
                <w:u w:val="single"/>
              </w:rPr>
              <w:t>с ценой</w:t>
            </w:r>
            <w:r w:rsidRPr="00B14083">
              <w:rPr>
                <w:rFonts w:eastAsia="Calibri"/>
                <w:i/>
                <w:color w:val="000000"/>
                <w:u w:val="single"/>
              </w:rPr>
              <w:t>.</w:t>
            </w:r>
            <w:r w:rsidRPr="00B1408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Т.п., П.п.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Д.п., Р.п.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И.п., Р.п.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В.п.</w:t>
            </w:r>
            <w:r w:rsidR="00CA70AB">
              <w:rPr>
                <w:rFonts w:eastAsia="Calibri"/>
                <w:color w:val="000000"/>
                <w:lang w:val="kk-KZ"/>
              </w:rPr>
              <w:t>,</w:t>
            </w:r>
            <w:r w:rsidRPr="00B14083">
              <w:rPr>
                <w:rFonts w:eastAsia="Calibri"/>
                <w:color w:val="000000"/>
                <w:lang w:val="kk-KZ"/>
              </w:rPr>
              <w:t xml:space="preserve"> И.п.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Р.п., Т.п.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П.п., Д.п.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И.п., Т.п.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И.п., В.п.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37. </w:t>
            </w:r>
            <w:r w:rsidRPr="00B14083">
              <w:rPr>
                <w:rFonts w:eastAsia="Calibri"/>
                <w:color w:val="000000"/>
              </w:rPr>
              <w:t>В</w:t>
            </w:r>
            <w:r w:rsidRPr="00B14083">
              <w:rPr>
                <w:rFonts w:eastAsia="Calibri"/>
                <w:color w:val="000000"/>
                <w:lang w:val="kk-KZ"/>
              </w:rPr>
              <w:t xml:space="preserve">ид придаточного предложения: </w:t>
            </w:r>
            <w:r w:rsidRPr="00B14083">
              <w:rPr>
                <w:rFonts w:eastAsia="Calibri"/>
                <w:i/>
                <w:color w:val="000000"/>
                <w:lang w:val="kk-KZ"/>
              </w:rPr>
              <w:t>Дом, в котором нет книг, подобен телу без души.</w:t>
            </w:r>
            <w:r w:rsidRPr="00B1408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  <w:lang w:val="kk-KZ"/>
              </w:rPr>
              <w:t>цели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  <w:lang w:val="kk-KZ"/>
              </w:rPr>
              <w:t>уступки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  <w:lang w:val="kk-KZ"/>
              </w:rPr>
              <w:t>изъяснительное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  <w:lang w:val="kk-KZ"/>
              </w:rPr>
              <w:t>образа действия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  <w:lang w:val="kk-KZ"/>
              </w:rPr>
              <w:t>места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  <w:lang w:val="kk-KZ"/>
              </w:rPr>
              <w:t>определительное</w:t>
            </w:r>
          </w:p>
          <w:p w:rsidR="00D72518" w:rsidRPr="00B14083" w:rsidRDefault="00D72518" w:rsidP="005161FD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  <w:lang w:val="kk-KZ"/>
              </w:rPr>
              <w:t>причины</w:t>
            </w:r>
          </w:p>
          <w:p w:rsidR="00D72518" w:rsidRPr="00B14083" w:rsidRDefault="00D72518" w:rsidP="005161FD">
            <w:pPr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  <w:lang w:val="kk-KZ"/>
              </w:rPr>
              <w:t>условия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38. </w:t>
            </w:r>
            <w:r w:rsidRPr="00B14083">
              <w:rPr>
                <w:rFonts w:eastAsia="Calibri"/>
                <w:color w:val="000000"/>
              </w:rPr>
              <w:t xml:space="preserve">Слово с приставкой </w:t>
            </w:r>
            <w:r w:rsidRPr="00B14083">
              <w:rPr>
                <w:rFonts w:eastAsia="Calibri"/>
                <w:b/>
                <w:i/>
                <w:color w:val="000000"/>
              </w:rPr>
              <w:t>пр</w:t>
            </w:r>
            <w:proofErr w:type="gramStart"/>
            <w:r w:rsidRPr="00B14083">
              <w:rPr>
                <w:rFonts w:eastAsia="Calibri"/>
                <w:b/>
                <w:i/>
                <w:color w:val="000000"/>
              </w:rPr>
              <w:t>и-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означает </w:t>
            </w:r>
            <w:r w:rsidRPr="00B14083">
              <w:rPr>
                <w:rFonts w:eastAsia="Calibri"/>
                <w:i/>
                <w:color w:val="000000"/>
              </w:rPr>
              <w:t>«утвердить, голосованием выразить согласие»</w:t>
            </w:r>
            <w:r w:rsidRPr="00B1408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>принять назначение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 xml:space="preserve">принять подарок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принять на службу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>принять посетителя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>принять товар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>принять закон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>принять больного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>принять полк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lastRenderedPageBreak/>
              <w:t xml:space="preserve">39. </w:t>
            </w:r>
            <w:r w:rsidRPr="00B14083">
              <w:rPr>
                <w:rFonts w:eastAsia="Calibri"/>
                <w:color w:val="000000"/>
              </w:rPr>
              <w:t>Существительное женского рода выделено в предложениях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 xml:space="preserve">В зелени </w:t>
            </w:r>
            <w:proofErr w:type="gramStart"/>
            <w:r w:rsidRPr="00B14083">
              <w:rPr>
                <w:rFonts w:eastAsia="Calibri"/>
                <w:color w:val="000000"/>
              </w:rPr>
              <w:t>утопает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широк… </w:t>
            </w:r>
            <w:r w:rsidRPr="00B14083">
              <w:rPr>
                <w:rFonts w:eastAsia="Calibri"/>
                <w:b/>
                <w:i/>
                <w:color w:val="000000"/>
              </w:rPr>
              <w:t>авеню</w:t>
            </w:r>
            <w:r w:rsidRPr="00B14083">
              <w:rPr>
                <w:rFonts w:eastAsia="Calibri"/>
                <w:i/>
                <w:color w:val="000000"/>
              </w:rPr>
              <w:t>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proofErr w:type="spellStart"/>
            <w:r w:rsidRPr="00B14083">
              <w:rPr>
                <w:rFonts w:eastAsia="Calibri"/>
                <w:color w:val="000000"/>
              </w:rPr>
              <w:t>Песчан</w:t>
            </w:r>
            <w:proofErr w:type="spellEnd"/>
            <w:r w:rsidRPr="00B14083">
              <w:rPr>
                <w:rFonts w:eastAsia="Calibri"/>
                <w:color w:val="000000"/>
              </w:rPr>
              <w:t xml:space="preserve">… </w:t>
            </w:r>
            <w:r w:rsidRPr="00B14083">
              <w:rPr>
                <w:rFonts w:eastAsia="Calibri"/>
                <w:b/>
                <w:i/>
                <w:color w:val="000000"/>
              </w:rPr>
              <w:t>Гоби</w:t>
            </w:r>
            <w:r w:rsidRPr="00B14083">
              <w:rPr>
                <w:rFonts w:eastAsia="Calibri"/>
                <w:color w:val="000000"/>
              </w:rPr>
              <w:t xml:space="preserve">  располагается в Монголии.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 xml:space="preserve">Мы узнали о </w:t>
            </w:r>
            <w:proofErr w:type="spellStart"/>
            <w:r w:rsidRPr="00B14083">
              <w:rPr>
                <w:rFonts w:eastAsia="Calibri"/>
                <w:color w:val="000000"/>
              </w:rPr>
              <w:t>древн</w:t>
            </w:r>
            <w:proofErr w:type="spellEnd"/>
            <w:r w:rsidRPr="00B14083">
              <w:rPr>
                <w:rFonts w:eastAsia="Calibri"/>
                <w:color w:val="000000"/>
              </w:rPr>
              <w:t xml:space="preserve">… </w:t>
            </w:r>
            <w:r w:rsidRPr="00B14083">
              <w:rPr>
                <w:rFonts w:eastAsia="Calibri"/>
                <w:b/>
                <w:i/>
                <w:color w:val="000000"/>
              </w:rPr>
              <w:t>Туркестане</w:t>
            </w:r>
            <w:r w:rsidRPr="00B14083">
              <w:rPr>
                <w:rFonts w:eastAsia="Calibri"/>
                <w:color w:val="000000"/>
              </w:rPr>
              <w:t xml:space="preserve">.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 xml:space="preserve">Каждый человек </w:t>
            </w:r>
            <w:proofErr w:type="gramStart"/>
            <w:r w:rsidRPr="00B14083">
              <w:rPr>
                <w:rFonts w:eastAsia="Calibri"/>
                <w:color w:val="000000"/>
              </w:rPr>
              <w:t>согреется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горяч… </w:t>
            </w:r>
            <w:r w:rsidRPr="00B14083">
              <w:rPr>
                <w:rFonts w:eastAsia="Calibri"/>
                <w:b/>
                <w:i/>
                <w:color w:val="000000"/>
              </w:rPr>
              <w:t>кофе</w:t>
            </w:r>
            <w:r w:rsidRPr="00B14083">
              <w:rPr>
                <w:rFonts w:eastAsia="Calibri"/>
                <w:color w:val="000000"/>
              </w:rPr>
              <w:t>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 xml:space="preserve">Познакомились с улочками </w:t>
            </w:r>
            <w:proofErr w:type="spellStart"/>
            <w:r w:rsidRPr="00B14083">
              <w:rPr>
                <w:rFonts w:eastAsia="Calibri"/>
                <w:color w:val="000000"/>
              </w:rPr>
              <w:t>древн</w:t>
            </w:r>
            <w:proofErr w:type="spellEnd"/>
            <w:r w:rsidRPr="00B14083">
              <w:rPr>
                <w:rFonts w:eastAsia="Calibri"/>
                <w:color w:val="000000"/>
              </w:rPr>
              <w:t xml:space="preserve">… </w:t>
            </w:r>
            <w:r w:rsidRPr="00B14083">
              <w:rPr>
                <w:rFonts w:eastAsia="Calibri"/>
                <w:b/>
                <w:i/>
                <w:color w:val="000000"/>
              </w:rPr>
              <w:t>Тбилиси</w:t>
            </w:r>
            <w:r w:rsidRPr="00B14083">
              <w:rPr>
                <w:rFonts w:eastAsia="Calibri"/>
                <w:color w:val="000000"/>
              </w:rPr>
              <w:t>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 xml:space="preserve">Весь мир знает о </w:t>
            </w:r>
            <w:proofErr w:type="spellStart"/>
            <w:r w:rsidRPr="00B14083">
              <w:rPr>
                <w:rFonts w:eastAsia="Calibri"/>
                <w:color w:val="000000"/>
              </w:rPr>
              <w:t>прекрасн</w:t>
            </w:r>
            <w:proofErr w:type="spellEnd"/>
            <w:r w:rsidRPr="00B14083">
              <w:rPr>
                <w:rFonts w:eastAsia="Calibri"/>
                <w:color w:val="000000"/>
              </w:rPr>
              <w:t xml:space="preserve">… </w:t>
            </w:r>
            <w:r w:rsidRPr="00B14083">
              <w:rPr>
                <w:rFonts w:eastAsia="Calibri"/>
                <w:b/>
                <w:i/>
                <w:color w:val="000000"/>
              </w:rPr>
              <w:t>Токио</w:t>
            </w:r>
            <w:r w:rsidRPr="00B14083">
              <w:rPr>
                <w:rFonts w:eastAsia="Calibri"/>
                <w:color w:val="000000"/>
              </w:rPr>
              <w:t xml:space="preserve">.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 xml:space="preserve">Развивается и </w:t>
            </w:r>
            <w:proofErr w:type="gramStart"/>
            <w:r w:rsidRPr="00B14083">
              <w:rPr>
                <w:rFonts w:eastAsia="Calibri"/>
                <w:color w:val="000000"/>
              </w:rPr>
              <w:t>растёт</w:t>
            </w:r>
            <w:proofErr w:type="gramEnd"/>
            <w:r w:rsidRPr="00B14083">
              <w:rPr>
                <w:rFonts w:eastAsia="Calibri"/>
                <w:color w:val="000000"/>
              </w:rPr>
              <w:t xml:space="preserve"> красив… </w:t>
            </w:r>
            <w:r w:rsidRPr="00B14083">
              <w:rPr>
                <w:rFonts w:eastAsia="Calibri"/>
                <w:b/>
                <w:i/>
                <w:color w:val="000000"/>
              </w:rPr>
              <w:t>Атырау</w:t>
            </w:r>
            <w:r w:rsidRPr="00B14083">
              <w:rPr>
                <w:rFonts w:eastAsia="Calibri"/>
                <w:color w:val="000000"/>
              </w:rPr>
              <w:t>.</w:t>
            </w:r>
            <w:r w:rsidRPr="00B14083">
              <w:rPr>
                <w:color w:val="000000"/>
              </w:rPr>
              <w:t xml:space="preserve">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 xml:space="preserve">Мой брат любит  посещать </w:t>
            </w:r>
            <w:r w:rsidRPr="00B14083">
              <w:rPr>
                <w:rFonts w:eastAsia="Calibri"/>
                <w:b/>
                <w:i/>
                <w:color w:val="000000"/>
              </w:rPr>
              <w:t>Медео</w:t>
            </w:r>
            <w:r w:rsidRPr="00B14083">
              <w:rPr>
                <w:rFonts w:eastAsia="Calibri"/>
                <w:color w:val="000000"/>
              </w:rPr>
              <w:t>.</w:t>
            </w:r>
            <w:r w:rsidRPr="00B14083">
              <w:rPr>
                <w:color w:val="000000"/>
              </w:rPr>
              <w:t xml:space="preserve"> </w:t>
            </w:r>
          </w:p>
        </w:tc>
      </w:tr>
      <w:tr w:rsidR="00D72518" w:rsidRPr="00B14083" w:rsidTr="005161FD">
        <w:trPr>
          <w:cantSplit/>
        </w:trPr>
        <w:tc>
          <w:tcPr>
            <w:tcW w:w="9640" w:type="dxa"/>
            <w:shd w:val="clear" w:color="auto" w:fill="auto"/>
          </w:tcPr>
          <w:p w:rsidR="00D72518" w:rsidRPr="00B14083" w:rsidRDefault="00D72518" w:rsidP="005161FD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B14083">
              <w:rPr>
                <w:color w:val="000000"/>
                <w:lang w:val="kk-KZ"/>
              </w:rPr>
              <w:t xml:space="preserve">40. </w:t>
            </w:r>
            <w:r w:rsidRPr="00B14083">
              <w:rPr>
                <w:rFonts w:eastAsia="Calibri"/>
                <w:color w:val="000000"/>
              </w:rPr>
              <w:t>Зависимые слова при примыкании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A) </w:t>
            </w:r>
            <w:r w:rsidRPr="00B14083">
              <w:rPr>
                <w:rFonts w:eastAsia="Calibri"/>
                <w:color w:val="000000"/>
              </w:rPr>
              <w:t xml:space="preserve">деепричастие, </w:t>
            </w:r>
            <w:proofErr w:type="spellStart"/>
            <w:r w:rsidRPr="00B14083">
              <w:rPr>
                <w:rFonts w:eastAsia="Calibri"/>
                <w:color w:val="000000"/>
              </w:rPr>
              <w:t>н.ф</w:t>
            </w:r>
            <w:proofErr w:type="spellEnd"/>
            <w:r w:rsidRPr="00B14083">
              <w:rPr>
                <w:rFonts w:eastAsia="Calibri"/>
                <w:color w:val="000000"/>
              </w:rPr>
              <w:t>. глагола, существительное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B) </w:t>
            </w:r>
            <w:r w:rsidRPr="00B14083">
              <w:rPr>
                <w:rFonts w:eastAsia="Calibri"/>
                <w:color w:val="000000"/>
              </w:rPr>
              <w:t>местоимение, существительное, причастие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C) </w:t>
            </w:r>
            <w:r w:rsidRPr="00B14083">
              <w:rPr>
                <w:rFonts w:eastAsia="Calibri"/>
                <w:color w:val="000000"/>
              </w:rPr>
              <w:t>наречие, прилагательное, глагол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D) </w:t>
            </w:r>
            <w:r w:rsidRPr="00B14083">
              <w:rPr>
                <w:rFonts w:eastAsia="Calibri"/>
                <w:color w:val="000000"/>
              </w:rPr>
              <w:t xml:space="preserve">наречие, деепричастие, </w:t>
            </w:r>
            <w:proofErr w:type="spellStart"/>
            <w:r w:rsidRPr="00B14083">
              <w:rPr>
                <w:rFonts w:eastAsia="Calibri"/>
                <w:color w:val="000000"/>
              </w:rPr>
              <w:t>н.ф</w:t>
            </w:r>
            <w:proofErr w:type="gramStart"/>
            <w:r w:rsidRPr="00B14083">
              <w:rPr>
                <w:rFonts w:eastAsia="Calibri"/>
                <w:color w:val="000000"/>
              </w:rPr>
              <w:t>.г</w:t>
            </w:r>
            <w:proofErr w:type="gramEnd"/>
            <w:r w:rsidRPr="00B14083">
              <w:rPr>
                <w:rFonts w:eastAsia="Calibri"/>
                <w:color w:val="000000"/>
              </w:rPr>
              <w:t>лагола</w:t>
            </w:r>
            <w:proofErr w:type="spellEnd"/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E) </w:t>
            </w:r>
            <w:r w:rsidRPr="00B14083">
              <w:rPr>
                <w:rFonts w:eastAsia="Calibri"/>
                <w:color w:val="000000"/>
              </w:rPr>
              <w:t xml:space="preserve">числительное, наречие,  существительное 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F) </w:t>
            </w:r>
            <w:r w:rsidRPr="00B14083">
              <w:rPr>
                <w:rFonts w:eastAsia="Calibri"/>
                <w:color w:val="000000"/>
              </w:rPr>
              <w:t>причастие, прилагательное, глагол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B14083">
              <w:rPr>
                <w:color w:val="000000"/>
              </w:rPr>
              <w:t xml:space="preserve">G) </w:t>
            </w:r>
            <w:r w:rsidRPr="00B14083">
              <w:rPr>
                <w:rFonts w:eastAsia="Calibri"/>
                <w:color w:val="000000"/>
              </w:rPr>
              <w:t>существительное, наречие, числительное</w:t>
            </w:r>
          </w:p>
          <w:p w:rsidR="00D72518" w:rsidRPr="00B14083" w:rsidRDefault="00D72518" w:rsidP="005161FD">
            <w:pPr>
              <w:spacing w:line="252" w:lineRule="auto"/>
              <w:ind w:left="400"/>
              <w:rPr>
                <w:color w:val="000000"/>
              </w:rPr>
            </w:pPr>
            <w:r w:rsidRPr="00B14083">
              <w:rPr>
                <w:color w:val="000000"/>
              </w:rPr>
              <w:t xml:space="preserve">H) </w:t>
            </w:r>
            <w:r w:rsidRPr="00B14083">
              <w:rPr>
                <w:rFonts w:eastAsia="Calibri"/>
                <w:color w:val="000000"/>
              </w:rPr>
              <w:t>местоимение, глагол, деепричастие</w:t>
            </w:r>
          </w:p>
        </w:tc>
      </w:tr>
    </w:tbl>
    <w:p w:rsidR="00D72518" w:rsidRPr="00B14083" w:rsidRDefault="00D72518" w:rsidP="005161FD">
      <w:pPr>
        <w:ind w:left="400"/>
        <w:rPr>
          <w:color w:val="000000"/>
        </w:rPr>
      </w:pPr>
    </w:p>
    <w:p w:rsidR="00D72518" w:rsidRPr="00B14083" w:rsidRDefault="00D72518" w:rsidP="005161FD">
      <w:pPr>
        <w:ind w:left="400"/>
        <w:jc w:val="center"/>
        <w:rPr>
          <w:b/>
          <w:color w:val="000000"/>
        </w:rPr>
      </w:pPr>
      <w:r w:rsidRPr="00B14083">
        <w:rPr>
          <w:b/>
          <w:color w:val="000000"/>
        </w:rPr>
        <w:t xml:space="preserve"> ОРЫС ТІЛІ</w:t>
      </w:r>
    </w:p>
    <w:p w:rsidR="00D72518" w:rsidRPr="00B14083" w:rsidRDefault="00D72518" w:rsidP="005161FD">
      <w:pPr>
        <w:ind w:left="400"/>
        <w:jc w:val="center"/>
        <w:rPr>
          <w:b/>
          <w:color w:val="000000"/>
        </w:rPr>
      </w:pPr>
      <w:r w:rsidRPr="00B14083">
        <w:rPr>
          <w:b/>
          <w:color w:val="000000"/>
        </w:rPr>
        <w:t xml:space="preserve">  </w:t>
      </w:r>
      <w:proofErr w:type="gramStart"/>
      <w:r w:rsidRPr="00B14083">
        <w:rPr>
          <w:b/>
          <w:color w:val="000000"/>
        </w:rPr>
        <w:t>П</w:t>
      </w:r>
      <w:proofErr w:type="gramEnd"/>
      <w:r w:rsidRPr="00B14083">
        <w:rPr>
          <w:b/>
          <w:color w:val="000000"/>
        </w:rPr>
        <w:t>ӘНІНЕН СЫНАҚ АЯҚТАЛДЫ</w:t>
      </w:r>
    </w:p>
    <w:p w:rsidR="00D72518" w:rsidRDefault="00D72518">
      <w:pPr>
        <w:rPr>
          <w:rFonts w:eastAsia="Times New Roman"/>
          <w:sz w:val="24"/>
          <w:szCs w:val="24"/>
          <w:lang w:val="en-US" w:eastAsia="ru-RU"/>
        </w:rPr>
      </w:pPr>
    </w:p>
    <w:p w:rsidR="00063A10" w:rsidRPr="00063A10" w:rsidRDefault="00063A10" w:rsidP="00063A10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063A10" w:rsidRPr="00063A10" w:rsidSect="00D72518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C0F" w:rsidRDefault="00322C0F" w:rsidP="00D72518">
      <w:pPr>
        <w:spacing w:line="240" w:lineRule="auto"/>
      </w:pPr>
      <w:r>
        <w:separator/>
      </w:r>
    </w:p>
  </w:endnote>
  <w:endnote w:type="continuationSeparator" w:id="0">
    <w:p w:rsidR="00322C0F" w:rsidRDefault="00322C0F" w:rsidP="00D725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C0F" w:rsidRDefault="00322C0F" w:rsidP="00D72518">
      <w:pPr>
        <w:spacing w:line="240" w:lineRule="auto"/>
      </w:pPr>
      <w:r>
        <w:separator/>
      </w:r>
    </w:p>
  </w:footnote>
  <w:footnote w:type="continuationSeparator" w:id="0">
    <w:p w:rsidR="00322C0F" w:rsidRDefault="00322C0F" w:rsidP="00D725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C0F" w:rsidRDefault="00322C0F" w:rsidP="00D72518">
    <w:pPr>
      <w:pStyle w:val="a3"/>
      <w:framePr w:wrap="around" w:vAnchor="text" w:hAnchor="margin" w:xAlign="center" w:y="1"/>
      <w:rPr>
        <w:rStyle w:val="a5"/>
        <w:rFonts w:eastAsiaTheme="majorEastAsia"/>
      </w:rPr>
    </w:pPr>
    <w:r>
      <w:rPr>
        <w:rStyle w:val="a5"/>
        <w:rFonts w:eastAsiaTheme="majorEastAsia"/>
      </w:rPr>
      <w:fldChar w:fldCharType="begin"/>
    </w:r>
    <w:r>
      <w:rPr>
        <w:rStyle w:val="a5"/>
        <w:rFonts w:eastAsiaTheme="majorEastAsia"/>
      </w:rPr>
      <w:instrText xml:space="preserve">PAGE  </w:instrText>
    </w:r>
    <w:r>
      <w:rPr>
        <w:rStyle w:val="a5"/>
        <w:rFonts w:eastAsiaTheme="majorEastAsia"/>
      </w:rPr>
      <w:fldChar w:fldCharType="end"/>
    </w:r>
  </w:p>
  <w:p w:rsidR="00322C0F" w:rsidRDefault="00322C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C0F" w:rsidRDefault="00322C0F" w:rsidP="005161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E33E6">
      <w:rPr>
        <w:rStyle w:val="a5"/>
        <w:noProof/>
      </w:rPr>
      <w:t>10</w:t>
    </w:r>
    <w:r>
      <w:rPr>
        <w:rStyle w:val="a5"/>
      </w:rPr>
      <w:fldChar w:fldCharType="end"/>
    </w:r>
  </w:p>
  <w:p w:rsidR="00322C0F" w:rsidRPr="00D72518" w:rsidRDefault="00322C0F" w:rsidP="00CD0CF2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69C"/>
    <w:rsid w:val="00063A10"/>
    <w:rsid w:val="001B628B"/>
    <w:rsid w:val="001C75F0"/>
    <w:rsid w:val="001E33E6"/>
    <w:rsid w:val="00224726"/>
    <w:rsid w:val="0024372D"/>
    <w:rsid w:val="002444E0"/>
    <w:rsid w:val="002F5695"/>
    <w:rsid w:val="00322C0F"/>
    <w:rsid w:val="003244F0"/>
    <w:rsid w:val="005161FD"/>
    <w:rsid w:val="00554290"/>
    <w:rsid w:val="00565A17"/>
    <w:rsid w:val="00596476"/>
    <w:rsid w:val="00655879"/>
    <w:rsid w:val="006902C8"/>
    <w:rsid w:val="006A0EE2"/>
    <w:rsid w:val="007A1FD7"/>
    <w:rsid w:val="009506C3"/>
    <w:rsid w:val="00A27F6C"/>
    <w:rsid w:val="00A60520"/>
    <w:rsid w:val="00AB75F9"/>
    <w:rsid w:val="00B03979"/>
    <w:rsid w:val="00C6069C"/>
    <w:rsid w:val="00CA70AB"/>
    <w:rsid w:val="00CC280C"/>
    <w:rsid w:val="00CD0CF2"/>
    <w:rsid w:val="00D25BDF"/>
    <w:rsid w:val="00D72518"/>
    <w:rsid w:val="00F14722"/>
    <w:rsid w:val="00F541B6"/>
    <w:rsid w:val="00F9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25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3A1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3A1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63A10"/>
  </w:style>
  <w:style w:type="paragraph" w:styleId="a6">
    <w:name w:val="List Paragraph"/>
    <w:basedOn w:val="a"/>
    <w:uiPriority w:val="99"/>
    <w:qFormat/>
    <w:rsid w:val="00063A10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2518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table" w:styleId="a7">
    <w:name w:val="Table Grid"/>
    <w:basedOn w:val="a1"/>
    <w:uiPriority w:val="59"/>
    <w:rsid w:val="00D7251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D7251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518"/>
  </w:style>
  <w:style w:type="paragraph" w:styleId="aa">
    <w:name w:val="Balloon Text"/>
    <w:basedOn w:val="a"/>
    <w:link w:val="ab"/>
    <w:uiPriority w:val="99"/>
    <w:semiHidden/>
    <w:unhideWhenUsed/>
    <w:rsid w:val="005161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61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25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3A1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3A1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63A10"/>
  </w:style>
  <w:style w:type="paragraph" w:styleId="a6">
    <w:name w:val="List Paragraph"/>
    <w:basedOn w:val="a"/>
    <w:uiPriority w:val="99"/>
    <w:qFormat/>
    <w:rsid w:val="00063A10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2518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table" w:styleId="a7">
    <w:name w:val="Table Grid"/>
    <w:basedOn w:val="a1"/>
    <w:uiPriority w:val="59"/>
    <w:rsid w:val="00D7251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D7251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518"/>
  </w:style>
  <w:style w:type="paragraph" w:styleId="aa">
    <w:name w:val="Balloon Text"/>
    <w:basedOn w:val="a"/>
    <w:link w:val="ab"/>
    <w:uiPriority w:val="99"/>
    <w:semiHidden/>
    <w:unhideWhenUsed/>
    <w:rsid w:val="005161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61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9</cp:revision>
  <cp:lastPrinted>2018-02-09T11:27:00Z</cp:lastPrinted>
  <dcterms:created xsi:type="dcterms:W3CDTF">2018-01-18T11:23:00Z</dcterms:created>
  <dcterms:modified xsi:type="dcterms:W3CDTF">2018-02-14T05:43:00Z</dcterms:modified>
</cp:coreProperties>
</file>